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16DAD945" w14:textId="77777777" w:rsidR="00BE4AF2" w:rsidRDefault="00BE4AF2" w:rsidP="00BE4AF2">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GORICA</w:t>
      </w:r>
    </w:p>
    <w:p w14:paraId="64CDF4D2" w14:textId="77777777" w:rsidR="00BE4AF2" w:rsidRDefault="00BE4AF2" w:rsidP="00BE4AF2">
      <w:pPr>
        <w:spacing w:line="276" w:lineRule="auto"/>
        <w:ind w:left="720" w:firstLine="720"/>
        <w:rPr>
          <w:rFonts w:ascii="Cambria" w:hAnsi="Cambria"/>
          <w:b/>
        </w:rPr>
      </w:pPr>
      <w:r>
        <w:rPr>
          <w:rFonts w:ascii="Cambria" w:hAnsi="Cambria"/>
          <w:b/>
        </w:rPr>
        <w:t>Goriška cesta 48</w:t>
      </w:r>
    </w:p>
    <w:p w14:paraId="4C360470" w14:textId="77777777" w:rsidR="00BE4AF2" w:rsidRPr="00117E06" w:rsidRDefault="00BE4AF2" w:rsidP="00BE4AF2">
      <w:pPr>
        <w:spacing w:line="276" w:lineRule="auto"/>
        <w:ind w:left="720" w:firstLine="720"/>
        <w:rPr>
          <w:rFonts w:ascii="Cambria" w:hAnsi="Cambria"/>
          <w:b/>
        </w:rPr>
      </w:pPr>
      <w:r>
        <w:rPr>
          <w:rFonts w:ascii="Cambria" w:hAnsi="Cambria"/>
          <w:b/>
        </w:rPr>
        <w:t>3320 Velenje</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elamrea"/>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5AA7A8F9" w14:textId="77777777" w:rsidR="00BE4AF2" w:rsidRDefault="00BE4AF2" w:rsidP="00BE4AF2">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GORICA</w:t>
      </w:r>
    </w:p>
    <w:p w14:paraId="6D0A361D" w14:textId="77777777" w:rsidR="00BE4AF2" w:rsidRDefault="00BE4AF2" w:rsidP="00BE4AF2">
      <w:pPr>
        <w:spacing w:line="276" w:lineRule="auto"/>
        <w:ind w:left="720" w:firstLine="720"/>
        <w:rPr>
          <w:rFonts w:ascii="Cambria" w:hAnsi="Cambria"/>
          <w:b/>
        </w:rPr>
      </w:pPr>
      <w:r>
        <w:rPr>
          <w:rFonts w:ascii="Cambria" w:hAnsi="Cambria"/>
          <w:b/>
        </w:rPr>
        <w:t>Goriška cesta 48</w:t>
      </w:r>
    </w:p>
    <w:p w14:paraId="3BCAF8B0" w14:textId="77777777" w:rsidR="00BE4AF2" w:rsidRPr="00117E06" w:rsidRDefault="00BE4AF2" w:rsidP="00BE4AF2">
      <w:pPr>
        <w:spacing w:line="276" w:lineRule="auto"/>
        <w:ind w:left="720" w:firstLine="720"/>
        <w:rPr>
          <w:rFonts w:ascii="Cambria" w:hAnsi="Cambria"/>
          <w:b/>
        </w:rPr>
      </w:pPr>
      <w:r>
        <w:rPr>
          <w:rFonts w:ascii="Cambria" w:hAnsi="Cambria"/>
          <w:b/>
        </w:rPr>
        <w:t>3320 Velenje</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0FB54475" w14:textId="77777777" w:rsidR="00BE4AF2" w:rsidRDefault="00BE4AF2" w:rsidP="00BE4AF2">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GORICA</w:t>
      </w:r>
    </w:p>
    <w:p w14:paraId="380FF9CC" w14:textId="77777777" w:rsidR="00BE4AF2" w:rsidRDefault="00BE4AF2" w:rsidP="00BE4AF2">
      <w:pPr>
        <w:spacing w:line="276" w:lineRule="auto"/>
        <w:ind w:left="720" w:firstLine="720"/>
        <w:rPr>
          <w:rFonts w:ascii="Cambria" w:hAnsi="Cambria"/>
          <w:b/>
        </w:rPr>
      </w:pPr>
      <w:r>
        <w:rPr>
          <w:rFonts w:ascii="Cambria" w:hAnsi="Cambria"/>
          <w:b/>
        </w:rPr>
        <w:t>Goriška cesta 48</w:t>
      </w:r>
    </w:p>
    <w:p w14:paraId="57EED0EA" w14:textId="77777777" w:rsidR="00BE4AF2" w:rsidRPr="00117E06" w:rsidRDefault="00BE4AF2" w:rsidP="00BE4AF2">
      <w:pPr>
        <w:spacing w:line="276" w:lineRule="auto"/>
        <w:ind w:left="720" w:firstLine="720"/>
        <w:rPr>
          <w:rFonts w:ascii="Cambria" w:hAnsi="Cambria"/>
          <w:b/>
        </w:rPr>
      </w:pPr>
      <w:r>
        <w:rPr>
          <w:rFonts w:ascii="Cambria" w:hAnsi="Cambria"/>
          <w:b/>
        </w:rPr>
        <w:t>3320 Velenje</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D7296B" w:rsidRDefault="00BD18C2" w:rsidP="00BD18C2">
      <w:pPr>
        <w:spacing w:line="276" w:lineRule="auto"/>
        <w:jc w:val="both"/>
        <w:rPr>
          <w:rFonts w:ascii="Cambria" w:hAnsi="Cambria"/>
        </w:rPr>
      </w:pPr>
    </w:p>
    <w:p w14:paraId="54E12258" w14:textId="77777777" w:rsidR="00BD18C2" w:rsidRPr="00D7296B" w:rsidRDefault="00BD18C2" w:rsidP="00BD18C2">
      <w:pPr>
        <w:pStyle w:val="Odstavekseznama"/>
        <w:numPr>
          <w:ilvl w:val="0"/>
          <w:numId w:val="1"/>
        </w:numPr>
        <w:spacing w:line="276" w:lineRule="auto"/>
        <w:ind w:left="284" w:hanging="284"/>
        <w:jc w:val="both"/>
        <w:rPr>
          <w:rFonts w:ascii="Cambria" w:hAnsi="Cambria"/>
        </w:rPr>
      </w:pPr>
      <w:r w:rsidRPr="00D7296B">
        <w:rPr>
          <w:rFonts w:ascii="Cambria" w:hAnsi="Cambria"/>
        </w:rPr>
        <w:t>v zadnjih šestih mesecih pred rokom za oddajo ponudbe nismo imeli blokiranih transakcijskih računov v neprekinjenem obdobju 5 dni ali več.</w:t>
      </w:r>
    </w:p>
    <w:p w14:paraId="5BEF7F28" w14:textId="77777777" w:rsidR="00BD18C2" w:rsidRPr="00D7296B" w:rsidRDefault="00BD18C2" w:rsidP="00BD18C2">
      <w:pPr>
        <w:pStyle w:val="Odstavekseznama"/>
        <w:spacing w:line="276" w:lineRule="auto"/>
        <w:ind w:left="284"/>
        <w:jc w:val="both"/>
        <w:rPr>
          <w:rFonts w:ascii="Cambria" w:hAnsi="Cambria"/>
        </w:rPr>
      </w:pPr>
    </w:p>
    <w:p w14:paraId="0DEDFEAC" w14:textId="77777777" w:rsidR="00BD18C2" w:rsidRPr="00D7296B" w:rsidRDefault="00BD18C2" w:rsidP="00BD18C2">
      <w:pPr>
        <w:pStyle w:val="Odstavekseznama"/>
        <w:numPr>
          <w:ilvl w:val="0"/>
          <w:numId w:val="1"/>
        </w:numPr>
        <w:spacing w:line="276" w:lineRule="auto"/>
        <w:ind w:left="284" w:hanging="284"/>
        <w:jc w:val="both"/>
        <w:rPr>
          <w:rFonts w:ascii="Cambria" w:hAnsi="Cambria"/>
        </w:rPr>
      </w:pPr>
      <w:r w:rsidRPr="00D7296B">
        <w:rPr>
          <w:rFonts w:ascii="Cambria" w:hAnsi="Cambria"/>
        </w:rPr>
        <w:t>sprejemamo plačilo trideseti (30.) dan od prejema pravilno izstavljenega računa.</w:t>
      </w:r>
    </w:p>
    <w:p w14:paraId="7E4FB77D" w14:textId="77777777" w:rsidR="00BD18C2" w:rsidRPr="00D7296B" w:rsidRDefault="00BD18C2" w:rsidP="00BD18C2">
      <w:pPr>
        <w:spacing w:line="276" w:lineRule="auto"/>
        <w:jc w:val="both"/>
        <w:rPr>
          <w:rFonts w:ascii="Cambria" w:hAnsi="Cambria"/>
        </w:rPr>
      </w:pPr>
    </w:p>
    <w:p w14:paraId="533F40A7" w14:textId="7EF99F99" w:rsidR="00BD18C2" w:rsidRPr="00D7296B" w:rsidRDefault="00BD18C2" w:rsidP="00BD18C2">
      <w:pPr>
        <w:pStyle w:val="Odstavekseznama"/>
        <w:numPr>
          <w:ilvl w:val="0"/>
          <w:numId w:val="1"/>
        </w:numPr>
        <w:spacing w:line="276" w:lineRule="auto"/>
        <w:ind w:left="284" w:hanging="284"/>
        <w:jc w:val="both"/>
        <w:rPr>
          <w:rFonts w:ascii="Cambria" w:hAnsi="Cambria" w:cs="Tahoma"/>
        </w:rPr>
      </w:pPr>
      <w:r w:rsidRPr="00D7296B">
        <w:rPr>
          <w:rFonts w:ascii="Cambria" w:hAnsi="Cambria"/>
        </w:rPr>
        <w:t xml:space="preserve">zagotavljamo </w:t>
      </w:r>
      <w:r w:rsidR="00D7296B" w:rsidRPr="00D7296B">
        <w:rPr>
          <w:rFonts w:ascii="Cambria" w:hAnsi="Cambria"/>
        </w:rPr>
        <w:t>pošiljanje računov za dobave</w:t>
      </w:r>
      <w:r w:rsidR="00BE4AF2">
        <w:rPr>
          <w:rFonts w:ascii="Cambria" w:hAnsi="Cambria"/>
        </w:rPr>
        <w:t xml:space="preserve"> (po potrebi</w:t>
      </w:r>
      <w:r w:rsidR="00D7296B" w:rsidRPr="00D7296B">
        <w:rPr>
          <w:rFonts w:ascii="Cambria" w:hAnsi="Cambria"/>
        </w:rPr>
        <w:t xml:space="preserve"> ločeno po enotah</w:t>
      </w:r>
      <w:r w:rsidR="00BE4AF2">
        <w:rPr>
          <w:rFonts w:ascii="Cambria" w:hAnsi="Cambria"/>
        </w:rPr>
        <w:t>)</w:t>
      </w:r>
      <w:r w:rsidR="00D7296B" w:rsidRPr="00D7296B">
        <w:rPr>
          <w:rFonts w:ascii="Cambria" w:hAnsi="Cambria"/>
        </w:rPr>
        <w:t xml:space="preserve"> - v elektronski obliki </w:t>
      </w:r>
      <w:r w:rsidR="00D7296B" w:rsidRPr="00D7296B">
        <w:rPr>
          <w:rFonts w:ascii="Cambria" w:hAnsi="Cambria" w:cs="Tahoma"/>
        </w:rPr>
        <w:t>(e-račun)</w:t>
      </w:r>
      <w:r w:rsidRPr="00D7296B">
        <w:rPr>
          <w:rFonts w:ascii="Cambria" w:hAnsi="Cambria" w:cs="Tahoma"/>
        </w:rPr>
        <w:t>.</w:t>
      </w:r>
    </w:p>
    <w:p w14:paraId="7814B839" w14:textId="77777777" w:rsidR="00D7296B" w:rsidRPr="00D7296B" w:rsidRDefault="00D7296B" w:rsidP="00D7296B">
      <w:pPr>
        <w:pStyle w:val="Odstavekseznama"/>
        <w:rPr>
          <w:rFonts w:ascii="Cambria" w:hAnsi="Cambria" w:cs="Tahoma"/>
        </w:rPr>
      </w:pPr>
    </w:p>
    <w:p w14:paraId="3CA02574" w14:textId="77777777" w:rsidR="00BD18C2" w:rsidRPr="00D7296B"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38136D08" w14:textId="77777777" w:rsidR="00BE4AF2" w:rsidRDefault="00BE4AF2" w:rsidP="00BE4AF2">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GORICA</w:t>
      </w:r>
    </w:p>
    <w:p w14:paraId="5C4A90FD" w14:textId="77777777" w:rsidR="00BE4AF2" w:rsidRDefault="00BE4AF2" w:rsidP="00BE4AF2">
      <w:pPr>
        <w:spacing w:line="276" w:lineRule="auto"/>
        <w:ind w:left="720" w:firstLine="720"/>
        <w:rPr>
          <w:rFonts w:ascii="Cambria" w:hAnsi="Cambria"/>
          <w:b/>
        </w:rPr>
      </w:pPr>
      <w:r>
        <w:rPr>
          <w:rFonts w:ascii="Cambria" w:hAnsi="Cambria"/>
          <w:b/>
        </w:rPr>
        <w:t>Goriška cesta 48</w:t>
      </w:r>
    </w:p>
    <w:p w14:paraId="33A925E2" w14:textId="77777777" w:rsidR="00BE4AF2" w:rsidRPr="00117E06" w:rsidRDefault="00BE4AF2" w:rsidP="00BE4AF2">
      <w:pPr>
        <w:spacing w:line="276" w:lineRule="auto"/>
        <w:ind w:left="720" w:firstLine="720"/>
        <w:rPr>
          <w:rFonts w:ascii="Cambria" w:hAnsi="Cambria"/>
          <w:b/>
        </w:rPr>
      </w:pPr>
      <w:r>
        <w:rPr>
          <w:rFonts w:ascii="Cambria" w:hAnsi="Cambria"/>
          <w:b/>
        </w:rPr>
        <w:t>3320 Velenje</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Odstavekseznama"/>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Odstavekseznama"/>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Odstavekseznama"/>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Odstavekseznama"/>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Odstavekseznama"/>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Odstavekseznama"/>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Odstavekseznama"/>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Odstavekseznama"/>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Odstavekseznama"/>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Odstavekseznama"/>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Odstavekseznama"/>
        <w:rPr>
          <w:rFonts w:ascii="Cambria" w:hAnsi="Cambria"/>
          <w:i/>
        </w:rPr>
      </w:pPr>
      <w:r w:rsidRPr="003221C2">
        <w:rPr>
          <w:rFonts w:ascii="Cambria" w:hAnsi="Cambria"/>
          <w:i/>
        </w:rPr>
        <w:t>Oz.</w:t>
      </w:r>
    </w:p>
    <w:p w14:paraId="4BF1E74A" w14:textId="77777777" w:rsidR="00BD18C2" w:rsidRPr="003221C2" w:rsidRDefault="00BD18C2" w:rsidP="00BD18C2">
      <w:pPr>
        <w:pStyle w:val="Odstavekseznama"/>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496CB761" w14:textId="77777777" w:rsidR="00BE4AF2" w:rsidRDefault="00BE4AF2" w:rsidP="00BE4AF2">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GORICA</w:t>
      </w:r>
    </w:p>
    <w:p w14:paraId="6AC3D562" w14:textId="77777777" w:rsidR="00BE4AF2" w:rsidRDefault="00BE4AF2" w:rsidP="00BE4AF2">
      <w:pPr>
        <w:spacing w:line="276" w:lineRule="auto"/>
        <w:ind w:left="720" w:firstLine="720"/>
        <w:rPr>
          <w:rFonts w:ascii="Cambria" w:hAnsi="Cambria"/>
          <w:b/>
        </w:rPr>
      </w:pPr>
      <w:r>
        <w:rPr>
          <w:rFonts w:ascii="Cambria" w:hAnsi="Cambria"/>
          <w:b/>
        </w:rPr>
        <w:t>Goriška cesta 48</w:t>
      </w:r>
    </w:p>
    <w:p w14:paraId="75DE05F0" w14:textId="77777777" w:rsidR="00BE4AF2" w:rsidRPr="00117E06" w:rsidRDefault="00BE4AF2" w:rsidP="00BE4AF2">
      <w:pPr>
        <w:spacing w:line="276" w:lineRule="auto"/>
        <w:ind w:left="720" w:firstLine="720"/>
        <w:rPr>
          <w:rFonts w:ascii="Cambria" w:hAnsi="Cambria"/>
          <w:b/>
        </w:rPr>
      </w:pPr>
      <w:r>
        <w:rPr>
          <w:rFonts w:ascii="Cambria" w:hAnsi="Cambria"/>
          <w:b/>
        </w:rPr>
        <w:t>3320 Velenje</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Odstavekseznama"/>
        <w:spacing w:line="276" w:lineRule="auto"/>
        <w:ind w:left="425"/>
        <w:jc w:val="both"/>
        <w:rPr>
          <w:rFonts w:ascii="Cambria" w:hAnsi="Cambria"/>
        </w:rPr>
      </w:pPr>
    </w:p>
    <w:p w14:paraId="04190BEE" w14:textId="77777777" w:rsidR="00BD18C2" w:rsidRPr="003221C2" w:rsidRDefault="00BD18C2" w:rsidP="00BD18C2">
      <w:pPr>
        <w:pStyle w:val="Odstavekseznama"/>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Odstavekseznama"/>
        <w:spacing w:line="276" w:lineRule="auto"/>
        <w:ind w:left="284" w:hanging="284"/>
        <w:jc w:val="both"/>
        <w:rPr>
          <w:rFonts w:ascii="Cambria" w:hAnsi="Cambria"/>
        </w:rPr>
      </w:pPr>
    </w:p>
    <w:p w14:paraId="138452EC" w14:textId="77777777" w:rsidR="00BD18C2" w:rsidRPr="003221C2" w:rsidRDefault="00BD18C2" w:rsidP="00BD18C2">
      <w:pPr>
        <w:pStyle w:val="Odstavekseznama"/>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Odstavekseznama"/>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Odstavekseznama"/>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Odstavekseznama"/>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Odstavekseznama"/>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4437F218" w14:textId="77777777" w:rsidR="00BE4AF2" w:rsidRDefault="00BE4AF2" w:rsidP="00BE4AF2">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GORICA</w:t>
      </w:r>
    </w:p>
    <w:p w14:paraId="314F5644" w14:textId="77777777" w:rsidR="00BE4AF2" w:rsidRDefault="00BE4AF2" w:rsidP="00BE4AF2">
      <w:pPr>
        <w:spacing w:line="276" w:lineRule="auto"/>
        <w:ind w:left="720" w:firstLine="720"/>
        <w:rPr>
          <w:rFonts w:ascii="Cambria" w:hAnsi="Cambria"/>
          <w:b/>
        </w:rPr>
      </w:pPr>
      <w:r>
        <w:rPr>
          <w:rFonts w:ascii="Cambria" w:hAnsi="Cambria"/>
          <w:b/>
        </w:rPr>
        <w:t>Goriška cesta 48</w:t>
      </w:r>
    </w:p>
    <w:p w14:paraId="4BAD367C" w14:textId="77777777" w:rsidR="00BE4AF2" w:rsidRPr="00117E06" w:rsidRDefault="00BE4AF2" w:rsidP="00BE4AF2">
      <w:pPr>
        <w:spacing w:line="276" w:lineRule="auto"/>
        <w:ind w:left="720" w:firstLine="720"/>
        <w:rPr>
          <w:rFonts w:ascii="Cambria" w:hAnsi="Cambria"/>
          <w:b/>
        </w:rPr>
      </w:pPr>
      <w:r>
        <w:rPr>
          <w:rFonts w:ascii="Cambria" w:hAnsi="Cambria"/>
          <w:b/>
        </w:rPr>
        <w:t>3320 Velenje</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Odstavekseznama"/>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Odstavekseznama"/>
        <w:spacing w:line="276" w:lineRule="auto"/>
        <w:ind w:left="284" w:hanging="284"/>
        <w:jc w:val="both"/>
        <w:rPr>
          <w:rFonts w:ascii="Cambria" w:hAnsi="Cambria"/>
        </w:rPr>
      </w:pPr>
    </w:p>
    <w:p w14:paraId="11834BAC" w14:textId="77777777" w:rsidR="00BD18C2" w:rsidRPr="003221C2" w:rsidRDefault="00BD18C2" w:rsidP="00BD18C2">
      <w:pPr>
        <w:pStyle w:val="Odstavekseznama"/>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Odstavekseznama"/>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Odstavekseznama"/>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Odstavekseznama"/>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Odstavekseznama"/>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Odstavekseznama"/>
        <w:spacing w:line="276" w:lineRule="auto"/>
        <w:ind w:left="284"/>
        <w:jc w:val="both"/>
        <w:rPr>
          <w:rFonts w:ascii="Cambria" w:hAnsi="Cambria"/>
        </w:rPr>
      </w:pPr>
    </w:p>
    <w:p w14:paraId="67F9A79F" w14:textId="77777777" w:rsidR="00BD18C2" w:rsidRPr="003221C2" w:rsidRDefault="00BD18C2" w:rsidP="00BD18C2">
      <w:pPr>
        <w:pStyle w:val="Odstavekseznama"/>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elamrea"/>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elamrea"/>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Telobesedila"/>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77777777" w:rsidR="002B3B2C" w:rsidRPr="003221C2" w:rsidRDefault="002B3B2C" w:rsidP="00BD18C2">
      <w:pPr>
        <w:pStyle w:val="Telobesedila"/>
        <w:spacing w:after="0" w:line="276" w:lineRule="auto"/>
        <w:jc w:val="both"/>
        <w:rPr>
          <w:rFonts w:ascii="Cambria" w:hAnsi="Cambria"/>
          <w:szCs w:val="24"/>
        </w:rPr>
      </w:pPr>
    </w:p>
    <w:p w14:paraId="4438FBAB" w14:textId="00DD9F4C" w:rsidR="002B3B2C" w:rsidRDefault="00820A43" w:rsidP="002B3B2C">
      <w:pPr>
        <w:pStyle w:val="Telobesedila"/>
        <w:spacing w:after="0" w:line="276" w:lineRule="auto"/>
        <w:jc w:val="both"/>
        <w:rPr>
          <w:rFonts w:ascii="Cambria" w:hAnsi="Cambria"/>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w:t>
      </w:r>
    </w:p>
    <w:p w14:paraId="7FFEF89F" w14:textId="445A49EE" w:rsidR="002B3B2C" w:rsidRPr="003221C2" w:rsidRDefault="002B3B2C" w:rsidP="002B3B2C">
      <w:pPr>
        <w:spacing w:line="276" w:lineRule="auto"/>
        <w:jc w:val="both"/>
        <w:rPr>
          <w:rFonts w:ascii="Cambria" w:hAnsi="Cambria" w:cs="Arial"/>
          <w:i/>
          <w:szCs w:val="24"/>
        </w:rPr>
      </w:pPr>
      <w:r>
        <w:rPr>
          <w:rFonts w:ascii="Cambria" w:hAnsi="Cambria" w:cs="Arial"/>
          <w:i/>
          <w:szCs w:val="24"/>
        </w:rPr>
        <w:t>* Velja samo za sklo</w:t>
      </w:r>
      <w:r w:rsidR="00820A43">
        <w:rPr>
          <w:rFonts w:ascii="Cambria" w:hAnsi="Cambria" w:cs="Arial"/>
          <w:i/>
          <w:szCs w:val="24"/>
        </w:rPr>
        <w:t>p</w:t>
      </w:r>
      <w:r w:rsidR="00BE4AF2">
        <w:rPr>
          <w:rFonts w:ascii="Cambria" w:hAnsi="Cambria" w:cs="Arial"/>
          <w:i/>
          <w:szCs w:val="24"/>
        </w:rPr>
        <w:t>a</w:t>
      </w:r>
      <w:r w:rsidR="00820A43">
        <w:rPr>
          <w:rFonts w:ascii="Cambria" w:hAnsi="Cambria" w:cs="Arial"/>
          <w:i/>
          <w:szCs w:val="24"/>
        </w:rPr>
        <w:t xml:space="preserve"> </w:t>
      </w:r>
      <w:r>
        <w:rPr>
          <w:rFonts w:ascii="Cambria" w:hAnsi="Cambria" w:cs="Arial"/>
          <w:i/>
          <w:szCs w:val="24"/>
        </w:rPr>
        <w:t xml:space="preserve"> </w:t>
      </w:r>
      <w:r w:rsidR="00BE4AF2">
        <w:rPr>
          <w:rFonts w:ascii="Cambria" w:hAnsi="Cambria" w:cs="Arial"/>
          <w:i/>
          <w:szCs w:val="24"/>
        </w:rPr>
        <w:t>8 in 10</w:t>
      </w:r>
      <w:r>
        <w:rPr>
          <w:rFonts w:ascii="Cambria" w:hAnsi="Cambria" w:cs="Arial"/>
          <w:i/>
          <w:szCs w:val="24"/>
        </w:rPr>
        <w:t xml:space="preserve">. </w:t>
      </w:r>
    </w:p>
    <w:p w14:paraId="10B69BBF" w14:textId="77777777" w:rsidR="00D40B5C" w:rsidRDefault="00D40B5C" w:rsidP="00BD18C2">
      <w:pPr>
        <w:pStyle w:val="Telobesedila"/>
        <w:spacing w:after="0" w:line="276" w:lineRule="auto"/>
        <w:jc w:val="both"/>
        <w:rPr>
          <w:rFonts w:ascii="Cambria" w:hAnsi="Cambria"/>
          <w:szCs w:val="24"/>
        </w:rPr>
      </w:pP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5CB633FA"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3221C2" w:rsidRDefault="00514CE3"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0F631301" w14:textId="5066DB8A" w:rsidR="00BD18C2" w:rsidRPr="003221C2" w:rsidRDefault="00BD18C2" w:rsidP="00514CE3">
      <w:pPr>
        <w:pStyle w:val="Telobesedila"/>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66DCCE40" w14:textId="77777777" w:rsidR="00BD18C2" w:rsidRDefault="00BD18C2" w:rsidP="00BD18C2">
      <w:pPr>
        <w:pStyle w:val="Telobesedila"/>
        <w:spacing w:after="0" w:line="276" w:lineRule="auto"/>
        <w:jc w:val="both"/>
        <w:rPr>
          <w:rFonts w:ascii="Cambria" w:hAnsi="Cambria"/>
          <w:szCs w:val="24"/>
        </w:rPr>
      </w:pPr>
      <w:r w:rsidRPr="003221C2">
        <w:rPr>
          <w:rFonts w:ascii="Cambria" w:hAnsi="Cambria"/>
          <w:szCs w:val="24"/>
        </w:rPr>
        <w:lastRenderedPageBreak/>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Telobesedila"/>
        <w:spacing w:after="0" w:line="276" w:lineRule="auto"/>
        <w:jc w:val="both"/>
        <w:rPr>
          <w:rFonts w:ascii="Cambria" w:hAnsi="Cambria"/>
          <w:szCs w:val="24"/>
        </w:rPr>
      </w:pPr>
    </w:p>
    <w:p w14:paraId="422BBB1C" w14:textId="77777777" w:rsidR="00BD18C2" w:rsidRPr="003221C2" w:rsidRDefault="00BD18C2" w:rsidP="00BD18C2">
      <w:pPr>
        <w:pStyle w:val="Telobesedila"/>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Telobesedila"/>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Telobesedila"/>
        <w:spacing w:after="0" w:line="276" w:lineRule="auto"/>
        <w:jc w:val="both"/>
        <w:rPr>
          <w:rFonts w:ascii="Cambria" w:hAnsi="Cambria"/>
          <w:szCs w:val="24"/>
        </w:rPr>
      </w:pPr>
    </w:p>
    <w:p w14:paraId="7DFB284C" w14:textId="77777777" w:rsidR="00BD18C2" w:rsidRPr="003221C2" w:rsidRDefault="00BD18C2" w:rsidP="00BD18C2">
      <w:pPr>
        <w:pStyle w:val="Telobesedila"/>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Telobesedila"/>
        <w:spacing w:after="0" w:line="276" w:lineRule="auto"/>
        <w:rPr>
          <w:rFonts w:ascii="Cambria" w:hAnsi="Cambria"/>
          <w:b/>
          <w:szCs w:val="24"/>
        </w:rPr>
      </w:pPr>
    </w:p>
    <w:p w14:paraId="40044147" w14:textId="77777777" w:rsidR="00BD18C2" w:rsidRPr="003221C2" w:rsidRDefault="00BD18C2" w:rsidP="00BD18C2">
      <w:pPr>
        <w:pStyle w:val="Telobesedila"/>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Telobesedila"/>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Telobesedila"/>
        <w:spacing w:after="0" w:line="276" w:lineRule="auto"/>
        <w:jc w:val="both"/>
        <w:rPr>
          <w:rFonts w:ascii="Cambria" w:hAnsi="Cambria"/>
          <w:szCs w:val="24"/>
        </w:rPr>
      </w:pPr>
    </w:p>
    <w:p w14:paraId="31C9B432" w14:textId="77777777" w:rsidR="00BD18C2" w:rsidRPr="003221C2" w:rsidRDefault="00BD18C2" w:rsidP="00BD18C2">
      <w:pPr>
        <w:pStyle w:val="Telobesedila"/>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Telobesedila"/>
        <w:spacing w:after="0" w:line="276" w:lineRule="auto"/>
        <w:rPr>
          <w:rFonts w:ascii="Cambria" w:hAnsi="Cambria"/>
          <w:szCs w:val="24"/>
        </w:rPr>
      </w:pPr>
    </w:p>
    <w:p w14:paraId="426D336D" w14:textId="77777777" w:rsidR="00BD18C2" w:rsidRPr="003221C2" w:rsidRDefault="00BD18C2" w:rsidP="00BD18C2">
      <w:pPr>
        <w:pStyle w:val="Telobesedila"/>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Telobesedila"/>
        <w:spacing w:after="0" w:line="276" w:lineRule="auto"/>
        <w:jc w:val="both"/>
        <w:rPr>
          <w:rFonts w:ascii="Cambria" w:hAnsi="Cambria"/>
          <w:szCs w:val="24"/>
        </w:rPr>
      </w:pPr>
    </w:p>
    <w:p w14:paraId="1BC5677E" w14:textId="559A0BAC" w:rsidR="00BD18C2" w:rsidRPr="003221C2" w:rsidRDefault="00BD18C2" w:rsidP="00BD18C2">
      <w:pPr>
        <w:pStyle w:val="Telobesedila"/>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Odstavekseznama"/>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Odstavekseznama"/>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Odstavekseznama"/>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Odstavekseznama"/>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Odstavekseznama"/>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Odstavekseznama"/>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Odstavekseznama"/>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Odstavekseznama"/>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Odstavekseznama"/>
        <w:numPr>
          <w:ilvl w:val="0"/>
          <w:numId w:val="7"/>
        </w:numPr>
        <w:spacing w:line="276" w:lineRule="auto"/>
        <w:jc w:val="both"/>
        <w:rPr>
          <w:rFonts w:ascii="Cambria" w:hAnsi="Cambria"/>
        </w:rPr>
      </w:pPr>
      <w:r w:rsidRPr="003221C2">
        <w:rPr>
          <w:rFonts w:ascii="Cambria" w:hAnsi="Cambria"/>
        </w:rPr>
        <w:t xml:space="preserve">za drugo ravnanje ali opustitev, s katerim je organu ali organizaciji iz javnega sektorja povzročena škoda ali je omogočena pridobitev nedovoljene koristi predstavniku organa, </w:t>
      </w:r>
      <w:r w:rsidRPr="003221C2">
        <w:rPr>
          <w:rFonts w:ascii="Cambria" w:hAnsi="Cambria"/>
        </w:rPr>
        <w:lastRenderedPageBreak/>
        <w:t>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410AF4C4" w14:textId="15011FBE" w:rsidR="00BD18C2" w:rsidRDefault="00BD18C2" w:rsidP="00BD18C2">
      <w:pPr>
        <w:spacing w:line="276" w:lineRule="auto"/>
        <w:jc w:val="both"/>
        <w:rPr>
          <w:rFonts w:ascii="Cambria" w:hAnsi="Cambria"/>
          <w:b/>
        </w:rPr>
      </w:pPr>
    </w:p>
    <w:p w14:paraId="672B70FF" w14:textId="089AD097" w:rsidR="00514CE3" w:rsidRDefault="00514CE3" w:rsidP="00BD18C2">
      <w:pPr>
        <w:spacing w:line="276" w:lineRule="auto"/>
        <w:jc w:val="both"/>
        <w:rPr>
          <w:rFonts w:ascii="Cambria" w:hAnsi="Cambria"/>
          <w:b/>
        </w:rPr>
      </w:pPr>
    </w:p>
    <w:p w14:paraId="3640DE30" w14:textId="7198AD27" w:rsidR="00514CE3" w:rsidRDefault="00514CE3" w:rsidP="00BD18C2">
      <w:pPr>
        <w:spacing w:line="276" w:lineRule="auto"/>
        <w:jc w:val="both"/>
        <w:rPr>
          <w:rFonts w:ascii="Cambria" w:hAnsi="Cambria"/>
          <w:b/>
        </w:rPr>
      </w:pPr>
    </w:p>
    <w:p w14:paraId="0937A995" w14:textId="377168B6" w:rsidR="00514CE3" w:rsidRDefault="00514CE3" w:rsidP="00BD18C2">
      <w:pPr>
        <w:spacing w:line="276" w:lineRule="auto"/>
        <w:jc w:val="both"/>
        <w:rPr>
          <w:rFonts w:ascii="Cambria" w:hAnsi="Cambria"/>
          <w:b/>
        </w:rPr>
      </w:pPr>
    </w:p>
    <w:p w14:paraId="14CACEB5" w14:textId="77777777" w:rsidR="00514CE3" w:rsidRDefault="00514CE3"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Odstavekseznama"/>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Odstavekseznama"/>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F00723" w14:textId="77777777" w:rsidR="007953BD" w:rsidRDefault="007953BD" w:rsidP="00BD18C2">
      <w:r>
        <w:separator/>
      </w:r>
    </w:p>
  </w:endnote>
  <w:endnote w:type="continuationSeparator" w:id="0">
    <w:p w14:paraId="7412CBCE" w14:textId="77777777" w:rsidR="007953BD" w:rsidRDefault="007953BD"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notTrueType/>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altName w:val="Times Roman"/>
    <w:panose1 w:val="02020603050405020304"/>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tevilkastrani"/>
      </w:rPr>
      <w:id w:val="1255468311"/>
      <w:docPartObj>
        <w:docPartGallery w:val="Page Numbers (Bottom of Page)"/>
        <w:docPartUnique/>
      </w:docPartObj>
    </w:sdtPr>
    <w:sdtEndPr>
      <w:rPr>
        <w:rStyle w:val="tevilkastrani"/>
      </w:rPr>
    </w:sdtEndPr>
    <w:sdtContent>
      <w:p w14:paraId="64B60F54" w14:textId="77777777" w:rsidR="00BD18C2" w:rsidRDefault="00BD18C2" w:rsidP="00310C37">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3776FA49" w14:textId="77777777" w:rsidR="00BD18C2" w:rsidRDefault="00BD18C2" w:rsidP="00BD18C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tevilkastrani"/>
      </w:rPr>
      <w:id w:val="-322440775"/>
      <w:docPartObj>
        <w:docPartGallery w:val="Page Numbers (Bottom of Page)"/>
        <w:docPartUnique/>
      </w:docPartObj>
    </w:sdtPr>
    <w:sdtEndPr>
      <w:rPr>
        <w:rStyle w:val="tevilkastrani"/>
      </w:rPr>
    </w:sdtEndPr>
    <w:sdtContent>
      <w:p w14:paraId="6016D0DD" w14:textId="77777777" w:rsidR="00BD18C2" w:rsidRDefault="00BD18C2" w:rsidP="00310C37">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D40B5C">
          <w:rPr>
            <w:rStyle w:val="tevilkastrani"/>
            <w:noProof/>
          </w:rPr>
          <w:t>9</w:t>
        </w:r>
        <w:r>
          <w:rPr>
            <w:rStyle w:val="tevilkastrani"/>
          </w:rPr>
          <w:fldChar w:fldCharType="end"/>
        </w:r>
      </w:p>
    </w:sdtContent>
  </w:sdt>
  <w:p w14:paraId="6657A26C" w14:textId="77777777" w:rsidR="00BD18C2" w:rsidRDefault="00BD18C2" w:rsidP="00BD18C2">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A83E2" w14:textId="77777777" w:rsidR="007953BD" w:rsidRDefault="007953BD" w:rsidP="00BD18C2">
      <w:r>
        <w:separator/>
      </w:r>
    </w:p>
  </w:footnote>
  <w:footnote w:type="continuationSeparator" w:id="0">
    <w:p w14:paraId="6E80B418" w14:textId="77777777" w:rsidR="007953BD" w:rsidRDefault="007953BD"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311F9"/>
    <w:rsid w:val="001E28BB"/>
    <w:rsid w:val="00201DE3"/>
    <w:rsid w:val="00207A9A"/>
    <w:rsid w:val="00250322"/>
    <w:rsid w:val="002B3B2C"/>
    <w:rsid w:val="002E069E"/>
    <w:rsid w:val="00330BCC"/>
    <w:rsid w:val="003E5215"/>
    <w:rsid w:val="004250A2"/>
    <w:rsid w:val="00482898"/>
    <w:rsid w:val="0049158E"/>
    <w:rsid w:val="00514CE3"/>
    <w:rsid w:val="00744812"/>
    <w:rsid w:val="007953BD"/>
    <w:rsid w:val="007C1605"/>
    <w:rsid w:val="007F78F0"/>
    <w:rsid w:val="00806FCC"/>
    <w:rsid w:val="00820A43"/>
    <w:rsid w:val="00971607"/>
    <w:rsid w:val="009D657B"/>
    <w:rsid w:val="00AF33FF"/>
    <w:rsid w:val="00B01EF8"/>
    <w:rsid w:val="00B36F5A"/>
    <w:rsid w:val="00B63E07"/>
    <w:rsid w:val="00BD18C2"/>
    <w:rsid w:val="00BE4AF2"/>
    <w:rsid w:val="00C35521"/>
    <w:rsid w:val="00CE49D5"/>
    <w:rsid w:val="00CF1938"/>
    <w:rsid w:val="00D40B5C"/>
    <w:rsid w:val="00D7296B"/>
    <w:rsid w:val="00DB1B3D"/>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18C2"/>
    <w:rPr>
      <w:rFonts w:ascii="Arial" w:eastAsiaTheme="minorEastAsia" w:hAnsi="Arial"/>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qFormat/>
    <w:rsid w:val="00BD18C2"/>
    <w:pPr>
      <w:ind w:left="720"/>
      <w:contextualSpacing/>
    </w:pPr>
  </w:style>
  <w:style w:type="paragraph" w:styleId="Telobesedila2">
    <w:name w:val="Body Text 2"/>
    <w:basedOn w:val="Navaden"/>
    <w:link w:val="Telobesedila2Znak"/>
    <w:rsid w:val="00BD18C2"/>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BD18C2"/>
    <w:rPr>
      <w:rFonts w:ascii="Arial" w:eastAsia="Times New Roman" w:hAnsi="Arial" w:cs="Times New Roman"/>
      <w:b/>
      <w:sz w:val="22"/>
      <w:szCs w:val="20"/>
      <w:lang w:val="x-none" w:eastAsia="x-none"/>
    </w:rPr>
  </w:style>
  <w:style w:type="paragraph" w:styleId="Telobesedila">
    <w:name w:val="Body Text"/>
    <w:basedOn w:val="Navaden"/>
    <w:link w:val="TelobesedilaZnak"/>
    <w:uiPriority w:val="99"/>
    <w:unhideWhenUsed/>
    <w:rsid w:val="00BD18C2"/>
    <w:pPr>
      <w:spacing w:after="120"/>
    </w:pPr>
  </w:style>
  <w:style w:type="character" w:customStyle="1" w:styleId="TelobesedilaZnak">
    <w:name w:val="Telo besedila Znak"/>
    <w:basedOn w:val="Privzetapisavaodstavka"/>
    <w:link w:val="Telobesedila"/>
    <w:uiPriority w:val="99"/>
    <w:rsid w:val="00BD18C2"/>
    <w:rPr>
      <w:rFonts w:ascii="Arial" w:eastAsiaTheme="minorEastAsia" w:hAnsi="Arial"/>
      <w:sz w:val="22"/>
      <w:szCs w:val="22"/>
      <w:lang w:val="sl-SI"/>
    </w:rPr>
  </w:style>
  <w:style w:type="table" w:styleId="Tabelamrea">
    <w:name w:val="Table Grid"/>
    <w:basedOn w:val="Navadnatabela"/>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rsid w:val="00BD18C2"/>
    <w:rPr>
      <w:rFonts w:ascii="Arial" w:eastAsiaTheme="minorEastAsia" w:hAnsi="Arial"/>
      <w:sz w:val="22"/>
      <w:szCs w:val="22"/>
      <w:lang w:val="sl-SI"/>
    </w:rPr>
  </w:style>
  <w:style w:type="character" w:customStyle="1" w:styleId="apple-converted-space">
    <w:name w:val="apple-converted-space"/>
    <w:basedOn w:val="Privzetapisavaodstavka"/>
    <w:rsid w:val="00BD18C2"/>
  </w:style>
  <w:style w:type="paragraph" w:styleId="Noga">
    <w:name w:val="footer"/>
    <w:basedOn w:val="Navaden"/>
    <w:link w:val="NogaZnak"/>
    <w:uiPriority w:val="99"/>
    <w:unhideWhenUsed/>
    <w:rsid w:val="00BD18C2"/>
    <w:pPr>
      <w:tabs>
        <w:tab w:val="center" w:pos="4680"/>
        <w:tab w:val="right" w:pos="9360"/>
      </w:tabs>
    </w:pPr>
  </w:style>
  <w:style w:type="character" w:customStyle="1" w:styleId="NogaZnak">
    <w:name w:val="Noga Znak"/>
    <w:basedOn w:val="Privzetapisavaodstavka"/>
    <w:link w:val="Noga"/>
    <w:uiPriority w:val="99"/>
    <w:rsid w:val="00BD18C2"/>
    <w:rPr>
      <w:rFonts w:ascii="Arial" w:eastAsiaTheme="minorEastAsia" w:hAnsi="Arial"/>
      <w:sz w:val="22"/>
      <w:szCs w:val="22"/>
      <w:lang w:val="sl-SI"/>
    </w:rPr>
  </w:style>
  <w:style w:type="character" w:styleId="tevilkastrani">
    <w:name w:val="page number"/>
    <w:basedOn w:val="Privzetapisavaodstavka"/>
    <w:uiPriority w:val="99"/>
    <w:semiHidden/>
    <w:unhideWhenUsed/>
    <w:rsid w:val="00BD18C2"/>
  </w:style>
  <w:style w:type="paragraph" w:customStyle="1" w:styleId="NavadenTimesNewRoman">
    <w:name w:val="Navaden Times New Roman"/>
    <w:basedOn w:val="Navaden"/>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13</Pages>
  <Words>3248</Words>
  <Characters>18516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Svetlana Čerič</cp:lastModifiedBy>
  <cp:revision>17</cp:revision>
  <dcterms:created xsi:type="dcterms:W3CDTF">2018-04-30T11:42:00Z</dcterms:created>
  <dcterms:modified xsi:type="dcterms:W3CDTF">2020-06-10T10:46:00Z</dcterms:modified>
</cp:coreProperties>
</file>